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74" w:rsidRDefault="00B44C62" w:rsidP="00B44C62">
      <w:pPr>
        <w:pStyle w:val="Cmsor1"/>
        <w:jc w:val="center"/>
        <w:rPr>
          <w:color w:val="4F81BD" w:themeColor="accent1"/>
          <w:sz w:val="32"/>
          <w:szCs w:val="32"/>
        </w:rPr>
      </w:pPr>
      <w:r>
        <w:rPr>
          <w:noProof/>
          <w:color w:val="4F81BD" w:themeColor="accent1"/>
          <w:sz w:val="32"/>
          <w:szCs w:val="32"/>
          <w:lang w:eastAsia="hu-HU"/>
        </w:rPr>
        <w:drawing>
          <wp:inline distT="0" distB="0" distL="0" distR="0">
            <wp:extent cx="5429250" cy="2065293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s_fb_boritoke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824" cy="206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D6" w:rsidRDefault="00B61CD6" w:rsidP="00B61CD6"/>
    <w:p w:rsidR="00AE0603" w:rsidRPr="00AE0603" w:rsidRDefault="00AE0603" w:rsidP="00AE0603">
      <w:pPr>
        <w:jc w:val="center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ELŐADÓI REGISZTRÁCIÓ</w:t>
      </w:r>
    </w:p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</w:p>
    <w:p w:rsidR="00191D4F" w:rsidRPr="00191D4F" w:rsidRDefault="00191D4F" w:rsidP="00191D4F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  <w:r w:rsidRPr="00191D4F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 xml:space="preserve">A Szoftveripari Innovációs Pólus Klaszter idén is megrendezi a tavalyi nagy sikerű TECH TREND SHOW 2018 SZEGED rendezvényt. </w:t>
      </w:r>
    </w:p>
    <w:p w:rsidR="003D07AF" w:rsidRPr="003D07AF" w:rsidRDefault="003D07AF" w:rsidP="003D07AF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  <w:r w:rsidRPr="003D07AF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A tavalyi közel 200 látogató arra inspirálta a szervezőket, hogy vezető fórummá váljon a rendezvény, mely idén teret nyújt a Mobilitás, az Elektronikus fizetési megoldások, a VR/AR/</w:t>
      </w:r>
      <w:proofErr w:type="spellStart"/>
      <w:r w:rsidRPr="003D07AF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Gaming</w:t>
      </w:r>
      <w:proofErr w:type="spellEnd"/>
      <w:r w:rsidRPr="003D07AF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, a Digitális egészségügy, a CRM/</w:t>
      </w:r>
      <w:proofErr w:type="spellStart"/>
      <w:r w:rsidRPr="003D07AF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Loyalty</w:t>
      </w:r>
      <w:proofErr w:type="spellEnd"/>
      <w:r w:rsidRPr="003D07AF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 xml:space="preserve">, </w:t>
      </w:r>
      <w:proofErr w:type="spellStart"/>
      <w:r w:rsidRPr="003D07AF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E-Commerce</w:t>
      </w:r>
      <w:proofErr w:type="spellEnd"/>
      <w:r w:rsidRPr="003D07AF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 xml:space="preserve">, az Online logisztika, valamint a </w:t>
      </w:r>
      <w:proofErr w:type="spellStart"/>
      <w:r w:rsidRPr="003D07AF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Gamification</w:t>
      </w:r>
      <w:proofErr w:type="spellEnd"/>
      <w:r w:rsidRPr="003D07AF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 xml:space="preserve"> új trendjeinek feltérképezésében és ezek társadalmi hatásainak egyeztetésében.</w:t>
      </w:r>
    </w:p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 xml:space="preserve">Éljen a lehetőségekkel! Egy hazai és nemzetközi közönség előtt mutathatja be a cég fejlesztéseit a lent részletezett témakörökhöz illeszkedve. </w:t>
      </w:r>
    </w:p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</w:p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 xml:space="preserve">TECH TREND SHOW Fókuszterületeihez </w:t>
      </w:r>
      <w:r w:rsidR="003D07AF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 xml:space="preserve">való </w:t>
      </w: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illeszkedés</w:t>
      </w:r>
      <w:r w:rsidR="003D07AF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t</w:t>
      </w: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, kérjük kiválasztani: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910"/>
        <w:gridCol w:w="2442"/>
      </w:tblGrid>
      <w:tr w:rsidR="00AE0603" w:rsidRPr="00AE0603" w:rsidTr="00011A31">
        <w:tc>
          <w:tcPr>
            <w:tcW w:w="3936" w:type="dxa"/>
          </w:tcPr>
          <w:p w:rsidR="00AE0603" w:rsidRPr="00AE0603" w:rsidRDefault="00AE0603" w:rsidP="00AE0603">
            <w:pPr>
              <w:jc w:val="both"/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910" w:type="dxa"/>
          </w:tcPr>
          <w:p w:rsidR="00AE0603" w:rsidRPr="00AE0603" w:rsidRDefault="00AE0603" w:rsidP="00AE0603">
            <w:pPr>
              <w:jc w:val="both"/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AE0603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Jelölje be az előadásához illeszkedő fókuszterületet</w:t>
            </w:r>
          </w:p>
        </w:tc>
        <w:tc>
          <w:tcPr>
            <w:tcW w:w="2442" w:type="dxa"/>
          </w:tcPr>
          <w:p w:rsidR="00AE0603" w:rsidRPr="00AE0603" w:rsidRDefault="00AE0603" w:rsidP="00AE0603">
            <w:pPr>
              <w:jc w:val="both"/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AE0603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Előadás címe</w:t>
            </w:r>
          </w:p>
        </w:tc>
      </w:tr>
      <w:tr w:rsidR="00AE0603" w:rsidRPr="00AE0603" w:rsidTr="00011A31">
        <w:tc>
          <w:tcPr>
            <w:tcW w:w="3936" w:type="dxa"/>
          </w:tcPr>
          <w:p w:rsidR="00AE0603" w:rsidRPr="00AE0603" w:rsidRDefault="003D07AF" w:rsidP="003D07AF">
            <w:pPr>
              <w:pStyle w:val="Listaszerbekezds"/>
              <w:numPr>
                <w:ilvl w:val="0"/>
                <w:numId w:val="5"/>
              </w:numPr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Elektronikus fizetési megoldások</w:t>
            </w:r>
            <w:r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AE0603" w:rsidRPr="00AE0603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(</w:t>
            </w:r>
            <w:r w:rsidR="00191D4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20</w:t>
            </w:r>
            <w:r w:rsidR="00AE0603" w:rsidRPr="00AE0603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perces előadások)</w:t>
            </w:r>
          </w:p>
        </w:tc>
        <w:tc>
          <w:tcPr>
            <w:tcW w:w="2910" w:type="dxa"/>
          </w:tcPr>
          <w:p w:rsidR="00AE0603" w:rsidRPr="00AE0603" w:rsidRDefault="00AE0603" w:rsidP="00AE0603">
            <w:pPr>
              <w:jc w:val="both"/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442" w:type="dxa"/>
          </w:tcPr>
          <w:p w:rsidR="00AE0603" w:rsidRPr="00AE0603" w:rsidRDefault="00AE0603" w:rsidP="00AE0603">
            <w:pPr>
              <w:jc w:val="both"/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AE0603" w:rsidRPr="00AE0603" w:rsidTr="00011A31">
        <w:tc>
          <w:tcPr>
            <w:tcW w:w="3936" w:type="dxa"/>
          </w:tcPr>
          <w:p w:rsidR="00AE0603" w:rsidRPr="00AE0603" w:rsidRDefault="003D07AF" w:rsidP="003D07AF">
            <w:pPr>
              <w:pStyle w:val="Listaszerbekezds"/>
              <w:numPr>
                <w:ilvl w:val="0"/>
                <w:numId w:val="5"/>
              </w:numPr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VR/AR/</w:t>
            </w:r>
            <w:proofErr w:type="spellStart"/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Gaming</w:t>
            </w:r>
            <w:proofErr w:type="spellEnd"/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AE0603" w:rsidRPr="00AE0603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(</w:t>
            </w:r>
            <w:r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20</w:t>
            </w:r>
            <w:r w:rsidR="00AE0603" w:rsidRPr="00AE0603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perces előadások)</w:t>
            </w:r>
          </w:p>
        </w:tc>
        <w:tc>
          <w:tcPr>
            <w:tcW w:w="2910" w:type="dxa"/>
          </w:tcPr>
          <w:p w:rsidR="00AE0603" w:rsidRPr="00AE0603" w:rsidRDefault="00AE0603" w:rsidP="00AE0603">
            <w:pPr>
              <w:jc w:val="both"/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442" w:type="dxa"/>
          </w:tcPr>
          <w:p w:rsidR="00AE0603" w:rsidRPr="00AE0603" w:rsidRDefault="00AE0603" w:rsidP="00AE0603">
            <w:pPr>
              <w:jc w:val="both"/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AE0603" w:rsidRPr="00AE0603" w:rsidTr="00011A31">
        <w:tc>
          <w:tcPr>
            <w:tcW w:w="3936" w:type="dxa"/>
          </w:tcPr>
          <w:p w:rsidR="00AE0603" w:rsidRPr="00AE0603" w:rsidRDefault="003D07AF" w:rsidP="003D07AF">
            <w:pPr>
              <w:numPr>
                <w:ilvl w:val="0"/>
                <w:numId w:val="5"/>
              </w:numPr>
              <w:jc w:val="both"/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CRM/</w:t>
            </w:r>
            <w:proofErr w:type="spellStart"/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Loyalty</w:t>
            </w:r>
            <w:proofErr w:type="spellEnd"/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- </w:t>
            </w:r>
            <w:proofErr w:type="spellStart"/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E-commerce</w:t>
            </w:r>
            <w:proofErr w:type="spellEnd"/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&amp; Online logisztika: </w:t>
            </w:r>
            <w:proofErr w:type="spellStart"/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Store</w:t>
            </w:r>
            <w:proofErr w:type="spellEnd"/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Pack</w:t>
            </w:r>
            <w:proofErr w:type="spellEnd"/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and </w:t>
            </w:r>
            <w:proofErr w:type="spellStart"/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Ship</w:t>
            </w:r>
            <w:proofErr w:type="spellEnd"/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done</w:t>
            </w:r>
            <w:proofErr w:type="spellEnd"/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Influencer</w:t>
            </w:r>
            <w:proofErr w:type="spellEnd"/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marketing</w:t>
            </w:r>
            <w:r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AE0603" w:rsidRPr="00AE0603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(</w:t>
            </w:r>
            <w:r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20</w:t>
            </w:r>
            <w:r w:rsidR="00AE0603" w:rsidRPr="00AE0603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perces előadások)</w:t>
            </w:r>
          </w:p>
        </w:tc>
        <w:tc>
          <w:tcPr>
            <w:tcW w:w="2910" w:type="dxa"/>
          </w:tcPr>
          <w:p w:rsidR="00AE0603" w:rsidRPr="00AE0603" w:rsidRDefault="00AE0603" w:rsidP="00AE0603">
            <w:pPr>
              <w:jc w:val="both"/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442" w:type="dxa"/>
          </w:tcPr>
          <w:p w:rsidR="00AE0603" w:rsidRPr="00AE0603" w:rsidRDefault="00AE0603" w:rsidP="00AE0603">
            <w:pPr>
              <w:jc w:val="both"/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AE0603" w:rsidRPr="00AE0603" w:rsidTr="00011A31">
        <w:tc>
          <w:tcPr>
            <w:tcW w:w="3936" w:type="dxa"/>
          </w:tcPr>
          <w:p w:rsidR="00AE0603" w:rsidRPr="00AE0603" w:rsidRDefault="003D07AF" w:rsidP="003D07AF">
            <w:pPr>
              <w:numPr>
                <w:ilvl w:val="0"/>
                <w:numId w:val="5"/>
              </w:numPr>
              <w:jc w:val="both"/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lastRenderedPageBreak/>
              <w:t xml:space="preserve">Mobilitás – Önjárás – Önvezetés – </w:t>
            </w:r>
            <w:proofErr w:type="spellStart"/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Elektro-mobilitás</w:t>
            </w:r>
            <w:proofErr w:type="spellEnd"/>
            <w:r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AE0603" w:rsidRPr="00AE0603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(</w:t>
            </w:r>
            <w:r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20</w:t>
            </w:r>
            <w:r w:rsidR="00AE0603" w:rsidRPr="00AE0603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perces előadások)</w:t>
            </w:r>
          </w:p>
        </w:tc>
        <w:tc>
          <w:tcPr>
            <w:tcW w:w="2910" w:type="dxa"/>
          </w:tcPr>
          <w:p w:rsidR="00AE0603" w:rsidRPr="00AE0603" w:rsidRDefault="00AE0603" w:rsidP="00AE0603">
            <w:pPr>
              <w:jc w:val="both"/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442" w:type="dxa"/>
          </w:tcPr>
          <w:p w:rsidR="00AE0603" w:rsidRPr="00AE0603" w:rsidRDefault="00AE0603" w:rsidP="00AE0603">
            <w:pPr>
              <w:jc w:val="both"/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AE0603" w:rsidRPr="00AE0603" w:rsidTr="00011A31">
        <w:tc>
          <w:tcPr>
            <w:tcW w:w="3936" w:type="dxa"/>
          </w:tcPr>
          <w:p w:rsidR="00AE0603" w:rsidRPr="00AE0603" w:rsidRDefault="003D07AF" w:rsidP="003D07AF">
            <w:pPr>
              <w:pStyle w:val="Listaszerbekezds"/>
              <w:numPr>
                <w:ilvl w:val="0"/>
                <w:numId w:val="5"/>
              </w:numPr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Digitális egészségügy</w:t>
            </w:r>
            <w:r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AE0603" w:rsidRPr="00AE0603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(</w:t>
            </w:r>
            <w:r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 xml:space="preserve">20 </w:t>
            </w:r>
            <w:r w:rsidR="00AE0603" w:rsidRPr="00AE0603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perces előadások)</w:t>
            </w:r>
          </w:p>
        </w:tc>
        <w:tc>
          <w:tcPr>
            <w:tcW w:w="2910" w:type="dxa"/>
          </w:tcPr>
          <w:p w:rsidR="00AE0603" w:rsidRPr="00AE0603" w:rsidRDefault="00AE0603" w:rsidP="00AE0603">
            <w:pPr>
              <w:jc w:val="both"/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442" w:type="dxa"/>
          </w:tcPr>
          <w:p w:rsidR="00AE0603" w:rsidRPr="00AE0603" w:rsidRDefault="00AE0603" w:rsidP="00AE0603">
            <w:pPr>
              <w:jc w:val="both"/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AE0603" w:rsidRPr="00AE0603" w:rsidTr="00011A31">
        <w:tc>
          <w:tcPr>
            <w:tcW w:w="3936" w:type="dxa"/>
          </w:tcPr>
          <w:p w:rsidR="00AE0603" w:rsidRPr="003D07AF" w:rsidRDefault="003D07AF" w:rsidP="003D07AF">
            <w:pPr>
              <w:pStyle w:val="Listaszerbekezds"/>
              <w:numPr>
                <w:ilvl w:val="0"/>
                <w:numId w:val="5"/>
              </w:numPr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Egy fejlődő ICT piac humán és menedzsment kihívásai</w:t>
            </w:r>
            <w:r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 xml:space="preserve">: </w:t>
            </w:r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 xml:space="preserve">képzés, toborzás, </w:t>
            </w:r>
            <w:proofErr w:type="spellStart"/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gamification</w:t>
            </w:r>
            <w:proofErr w:type="spellEnd"/>
            <w:proofErr w:type="gramStart"/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, …</w:t>
            </w:r>
            <w:proofErr w:type="gramEnd"/>
            <w:r w:rsidRPr="003D07AF"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>…</w:t>
            </w:r>
            <w:r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(20 perces előadások)</w:t>
            </w:r>
          </w:p>
        </w:tc>
        <w:tc>
          <w:tcPr>
            <w:tcW w:w="2910" w:type="dxa"/>
          </w:tcPr>
          <w:p w:rsidR="00AE0603" w:rsidRPr="00AE0603" w:rsidRDefault="00AE0603" w:rsidP="00AE0603">
            <w:pPr>
              <w:jc w:val="both"/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442" w:type="dxa"/>
          </w:tcPr>
          <w:p w:rsidR="00AE0603" w:rsidRPr="00AE0603" w:rsidRDefault="00AE0603" w:rsidP="00AE0603">
            <w:pPr>
              <w:jc w:val="both"/>
              <w:rPr>
                <w:rFonts w:ascii="Arial" w:eastAsiaTheme="majorEastAsia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</w:tbl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</w:p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Előadás megtartására vonatkozó szándék megerősítése:</w:t>
      </w:r>
    </w:p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i/>
          <w:color w:val="1F497D" w:themeColor="text2"/>
          <w:sz w:val="24"/>
          <w:szCs w:val="24"/>
        </w:rPr>
      </w:pPr>
      <w:r w:rsidRPr="00AE0603">
        <w:rPr>
          <w:rFonts w:ascii="Arial" w:eastAsiaTheme="majorEastAsia" w:hAnsi="Arial" w:cs="Arial"/>
          <w:b/>
          <w:bCs/>
          <w:i/>
          <w:color w:val="1F497D" w:themeColor="text2"/>
          <w:sz w:val="24"/>
          <w:szCs w:val="24"/>
        </w:rPr>
        <w:t>Kapcsolattartásra kijelölt személyek:</w:t>
      </w:r>
    </w:p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Előadó részéről:</w:t>
      </w:r>
    </w:p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  <w:proofErr w:type="gramStart"/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név</w:t>
      </w:r>
      <w:proofErr w:type="gramEnd"/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 xml:space="preserve">: </w:t>
      </w:r>
    </w:p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  <w:proofErr w:type="gramStart"/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képviselt</w:t>
      </w:r>
      <w:proofErr w:type="gramEnd"/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 xml:space="preserve"> cég:</w:t>
      </w:r>
    </w:p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  <w:proofErr w:type="gramStart"/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beosztás</w:t>
      </w:r>
      <w:proofErr w:type="gramEnd"/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:</w:t>
      </w:r>
    </w:p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  <w:proofErr w:type="gramStart"/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telefon</w:t>
      </w:r>
      <w:proofErr w:type="gramEnd"/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 xml:space="preserve">: </w:t>
      </w:r>
    </w:p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  <w:proofErr w:type="gramStart"/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e-mail</w:t>
      </w:r>
      <w:proofErr w:type="gramEnd"/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:</w:t>
      </w:r>
    </w:p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Tel./fax:</w:t>
      </w:r>
    </w:p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</w:p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Szervező részéről:</w:t>
      </w:r>
    </w:p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  <w:proofErr w:type="gramStart"/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név</w:t>
      </w:r>
      <w:proofErr w:type="gramEnd"/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 xml:space="preserve">: </w:t>
      </w:r>
      <w:proofErr w:type="spellStart"/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Gortva-Kónya</w:t>
      </w:r>
      <w:proofErr w:type="spellEnd"/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 xml:space="preserve"> Mónika</w:t>
      </w:r>
    </w:p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  <w:proofErr w:type="gramStart"/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telefon</w:t>
      </w:r>
      <w:proofErr w:type="gramEnd"/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: +36 20 509 4629</w:t>
      </w:r>
    </w:p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  <w:proofErr w:type="gramStart"/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e-mail</w:t>
      </w:r>
      <w:proofErr w:type="gramEnd"/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: konya.monika@</w:t>
      </w:r>
      <w:r w:rsidR="003D07AF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portanovum.hu</w:t>
      </w:r>
    </w:p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 xml:space="preserve">Megerősítés dátuma: </w:t>
      </w:r>
      <w:proofErr w:type="gramStart"/>
      <w:r w:rsidR="003D07AF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2018</w:t>
      </w: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. …</w:t>
      </w:r>
      <w:proofErr w:type="gramEnd"/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………</w:t>
      </w:r>
      <w:bookmarkStart w:id="0" w:name="_GoBack"/>
      <w:bookmarkEnd w:id="0"/>
    </w:p>
    <w:p w:rsidR="003D07AF" w:rsidRDefault="003D07AF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</w:p>
    <w:p w:rsidR="00AE0603" w:rsidRPr="00AE0603" w:rsidRDefault="00AE0603" w:rsidP="00AE0603">
      <w:pPr>
        <w:jc w:val="both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……………………………..</w:t>
      </w: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ab/>
      </w: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ab/>
      </w: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ab/>
      </w: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ab/>
      </w: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ab/>
      </w: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ab/>
        <w:t>..………………………..</w:t>
      </w:r>
    </w:p>
    <w:p w:rsidR="00AE0603" w:rsidRPr="00AE0603" w:rsidRDefault="00AE0603" w:rsidP="003D07AF">
      <w:pPr>
        <w:jc w:val="center"/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</w:pP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>Előadó</w:t>
      </w: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ab/>
      </w: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ab/>
      </w: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ab/>
      </w: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ab/>
      </w: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ab/>
      </w: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ab/>
      </w: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ab/>
      </w:r>
      <w:r w:rsidRPr="00AE0603"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tab/>
        <w:t>Szervező</w:t>
      </w:r>
    </w:p>
    <w:p w:rsidR="00854A76" w:rsidRDefault="00854A76" w:rsidP="004B57D3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sectPr w:rsidR="00854A76" w:rsidSect="00F338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3A" w:rsidRDefault="00712A3A" w:rsidP="008570FD">
      <w:pPr>
        <w:spacing w:after="0" w:line="240" w:lineRule="auto"/>
      </w:pPr>
      <w:r>
        <w:separator/>
      </w:r>
    </w:p>
  </w:endnote>
  <w:endnote w:type="continuationSeparator" w:id="0">
    <w:p w:rsidR="00712A3A" w:rsidRDefault="00712A3A" w:rsidP="0085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FD" w:rsidRDefault="008570F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E6D9102" wp14:editId="1C60B9CB">
          <wp:simplePos x="0" y="0"/>
          <wp:positionH relativeFrom="column">
            <wp:posOffset>2462530</wp:posOffset>
          </wp:positionH>
          <wp:positionV relativeFrom="paragraph">
            <wp:posOffset>-299085</wp:posOffset>
          </wp:positionV>
          <wp:extent cx="952500" cy="9525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kreditalt_klaszt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45C45FD6" wp14:editId="199D6C56">
          <wp:simplePos x="0" y="0"/>
          <wp:positionH relativeFrom="column">
            <wp:posOffset>4977130</wp:posOffset>
          </wp:positionH>
          <wp:positionV relativeFrom="paragraph">
            <wp:posOffset>-109220</wp:posOffset>
          </wp:positionV>
          <wp:extent cx="1200150" cy="468630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_label_silb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751DFAE" wp14:editId="2AFEF825">
          <wp:simplePos x="0" y="0"/>
          <wp:positionH relativeFrom="column">
            <wp:posOffset>-424180</wp:posOffset>
          </wp:positionH>
          <wp:positionV relativeFrom="paragraph">
            <wp:posOffset>-109220</wp:posOffset>
          </wp:positionV>
          <wp:extent cx="1525905" cy="447675"/>
          <wp:effectExtent l="0" t="0" r="0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ftware Innovation Pole Cluster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3A" w:rsidRDefault="00712A3A" w:rsidP="008570FD">
      <w:pPr>
        <w:spacing w:after="0" w:line="240" w:lineRule="auto"/>
      </w:pPr>
      <w:r>
        <w:separator/>
      </w:r>
    </w:p>
  </w:footnote>
  <w:footnote w:type="continuationSeparator" w:id="0">
    <w:p w:rsidR="00712A3A" w:rsidRDefault="00712A3A" w:rsidP="0085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5F"/>
    <w:multiLevelType w:val="hybridMultilevel"/>
    <w:tmpl w:val="62F25DFC"/>
    <w:lvl w:ilvl="0" w:tplc="B2C265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20F53"/>
    <w:multiLevelType w:val="hybridMultilevel"/>
    <w:tmpl w:val="97B459B4"/>
    <w:lvl w:ilvl="0" w:tplc="88CEE37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97248"/>
    <w:multiLevelType w:val="hybridMultilevel"/>
    <w:tmpl w:val="ADF64C14"/>
    <w:lvl w:ilvl="0" w:tplc="2236CD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A0C38"/>
    <w:multiLevelType w:val="hybridMultilevel"/>
    <w:tmpl w:val="C1A0B7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B265F"/>
    <w:multiLevelType w:val="hybridMultilevel"/>
    <w:tmpl w:val="A0FA4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14C83"/>
    <w:multiLevelType w:val="hybridMultilevel"/>
    <w:tmpl w:val="944E0C1C"/>
    <w:lvl w:ilvl="0" w:tplc="1D28E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C15AD"/>
    <w:multiLevelType w:val="hybridMultilevel"/>
    <w:tmpl w:val="68002A36"/>
    <w:lvl w:ilvl="0" w:tplc="26B207B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E982F81"/>
    <w:multiLevelType w:val="hybridMultilevel"/>
    <w:tmpl w:val="880E2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F5782"/>
    <w:multiLevelType w:val="hybridMultilevel"/>
    <w:tmpl w:val="CB88B4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F646A"/>
    <w:multiLevelType w:val="hybridMultilevel"/>
    <w:tmpl w:val="EECEE234"/>
    <w:lvl w:ilvl="0" w:tplc="7EA285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A3A8D"/>
    <w:multiLevelType w:val="hybridMultilevel"/>
    <w:tmpl w:val="B1CC6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F28BB"/>
    <w:multiLevelType w:val="hybridMultilevel"/>
    <w:tmpl w:val="00C6E662"/>
    <w:lvl w:ilvl="0" w:tplc="D8EEE4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754B1"/>
    <w:multiLevelType w:val="hybridMultilevel"/>
    <w:tmpl w:val="163A15F0"/>
    <w:lvl w:ilvl="0" w:tplc="FC82C0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14209"/>
    <w:multiLevelType w:val="hybridMultilevel"/>
    <w:tmpl w:val="2E8C0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6A"/>
    <w:rsid w:val="000218F1"/>
    <w:rsid w:val="000B4F98"/>
    <w:rsid w:val="000E7813"/>
    <w:rsid w:val="00117B30"/>
    <w:rsid w:val="001817D4"/>
    <w:rsid w:val="001823DA"/>
    <w:rsid w:val="00191D4F"/>
    <w:rsid w:val="0020558D"/>
    <w:rsid w:val="0021449D"/>
    <w:rsid w:val="002217BB"/>
    <w:rsid w:val="002B2EC8"/>
    <w:rsid w:val="002E65CD"/>
    <w:rsid w:val="00347D74"/>
    <w:rsid w:val="00357CDE"/>
    <w:rsid w:val="00372EEE"/>
    <w:rsid w:val="00376B4C"/>
    <w:rsid w:val="003D07AF"/>
    <w:rsid w:val="003E3657"/>
    <w:rsid w:val="003F500B"/>
    <w:rsid w:val="00433533"/>
    <w:rsid w:val="0043587F"/>
    <w:rsid w:val="0043668E"/>
    <w:rsid w:val="00446AA3"/>
    <w:rsid w:val="00472214"/>
    <w:rsid w:val="004A1903"/>
    <w:rsid w:val="004B57D3"/>
    <w:rsid w:val="004B5BED"/>
    <w:rsid w:val="005204CC"/>
    <w:rsid w:val="00534721"/>
    <w:rsid w:val="00556F72"/>
    <w:rsid w:val="005811FC"/>
    <w:rsid w:val="005A2E67"/>
    <w:rsid w:val="006254D9"/>
    <w:rsid w:val="00657FB9"/>
    <w:rsid w:val="00712A3A"/>
    <w:rsid w:val="007C395D"/>
    <w:rsid w:val="00811873"/>
    <w:rsid w:val="00844E00"/>
    <w:rsid w:val="00853ABD"/>
    <w:rsid w:val="00854A76"/>
    <w:rsid w:val="008570FD"/>
    <w:rsid w:val="00875B0E"/>
    <w:rsid w:val="00894BAF"/>
    <w:rsid w:val="00897128"/>
    <w:rsid w:val="008C1CF9"/>
    <w:rsid w:val="00910C63"/>
    <w:rsid w:val="00976BE8"/>
    <w:rsid w:val="00987C67"/>
    <w:rsid w:val="00990C6A"/>
    <w:rsid w:val="009E1503"/>
    <w:rsid w:val="009F420F"/>
    <w:rsid w:val="00A04A62"/>
    <w:rsid w:val="00A14BE9"/>
    <w:rsid w:val="00A31D03"/>
    <w:rsid w:val="00AC15CE"/>
    <w:rsid w:val="00AE0603"/>
    <w:rsid w:val="00B44C62"/>
    <w:rsid w:val="00B61CD6"/>
    <w:rsid w:val="00B939B9"/>
    <w:rsid w:val="00BB0678"/>
    <w:rsid w:val="00BD1A13"/>
    <w:rsid w:val="00C64C1C"/>
    <w:rsid w:val="00C7520A"/>
    <w:rsid w:val="00C87DB9"/>
    <w:rsid w:val="00CC2E72"/>
    <w:rsid w:val="00CD3B03"/>
    <w:rsid w:val="00CE4147"/>
    <w:rsid w:val="00CE618C"/>
    <w:rsid w:val="00D55CFE"/>
    <w:rsid w:val="00D73A25"/>
    <w:rsid w:val="00DC21E9"/>
    <w:rsid w:val="00DD4BDB"/>
    <w:rsid w:val="00DF7C0E"/>
    <w:rsid w:val="00E70E1C"/>
    <w:rsid w:val="00E93312"/>
    <w:rsid w:val="00E95C04"/>
    <w:rsid w:val="00F312B5"/>
    <w:rsid w:val="00F338D3"/>
    <w:rsid w:val="00F709AE"/>
    <w:rsid w:val="00F76D27"/>
    <w:rsid w:val="00FA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82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82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5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BD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82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1823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823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182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6D27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l"/>
    <w:rsid w:val="0043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217B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5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70FD"/>
  </w:style>
  <w:style w:type="paragraph" w:styleId="llb">
    <w:name w:val="footer"/>
    <w:basedOn w:val="Norml"/>
    <w:link w:val="llbChar"/>
    <w:uiPriority w:val="99"/>
    <w:unhideWhenUsed/>
    <w:rsid w:val="0085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70FD"/>
  </w:style>
  <w:style w:type="character" w:customStyle="1" w:styleId="Cmsor3Char">
    <w:name w:val="Címsor 3 Char"/>
    <w:basedOn w:val="Bekezdsalapbettpusa"/>
    <w:link w:val="Cmsor3"/>
    <w:uiPriority w:val="9"/>
    <w:semiHidden/>
    <w:rsid w:val="003F500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csostblzat">
    <w:name w:val="Table Grid"/>
    <w:basedOn w:val="Normltblzat"/>
    <w:uiPriority w:val="59"/>
    <w:rsid w:val="00AE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82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82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5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BD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82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1823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823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182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6D27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l"/>
    <w:rsid w:val="0043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217B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5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70FD"/>
  </w:style>
  <w:style w:type="paragraph" w:styleId="llb">
    <w:name w:val="footer"/>
    <w:basedOn w:val="Norml"/>
    <w:link w:val="llbChar"/>
    <w:uiPriority w:val="99"/>
    <w:unhideWhenUsed/>
    <w:rsid w:val="0085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70FD"/>
  </w:style>
  <w:style w:type="character" w:customStyle="1" w:styleId="Cmsor3Char">
    <w:name w:val="Címsor 3 Char"/>
    <w:basedOn w:val="Bekezdsalapbettpusa"/>
    <w:link w:val="Cmsor3"/>
    <w:uiPriority w:val="9"/>
    <w:semiHidden/>
    <w:rsid w:val="003F500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csostblzat">
    <w:name w:val="Table Grid"/>
    <w:basedOn w:val="Normltblzat"/>
    <w:uiPriority w:val="59"/>
    <w:rsid w:val="00AE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FBAD-88F9-41E3-B296-D3DB889D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Kónya Mónika</dc:creator>
  <cp:lastModifiedBy>Kónya Mónika</cp:lastModifiedBy>
  <cp:revision>2</cp:revision>
  <dcterms:created xsi:type="dcterms:W3CDTF">2018-10-30T12:20:00Z</dcterms:created>
  <dcterms:modified xsi:type="dcterms:W3CDTF">2018-10-30T12:20:00Z</dcterms:modified>
</cp:coreProperties>
</file>